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sz w:val="11"/>
        </w:rPr>
      </w:pPr>
    </w:p>
    <w:p>
      <w:pPr>
        <w:spacing w:before="35"/>
        <w:ind w:left="2959" w:right="2218" w:firstLine="0"/>
        <w:jc w:val="center"/>
        <w:rPr>
          <w:rFonts w:ascii="Calibri" w:hAnsi="Calibri"/>
          <w:b/>
          <w:sz w:val="32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693419</wp:posOffset>
            </wp:positionH>
            <wp:positionV relativeFrom="paragraph">
              <wp:posOffset>-83637</wp:posOffset>
            </wp:positionV>
            <wp:extent cx="1051560" cy="1084579"/>
            <wp:effectExtent l="0" t="0" r="0" b="0"/>
            <wp:wrapNone/>
            <wp:docPr id="1" name="image1.jpeg" descr="logo-NOVA VERZIJ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84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32"/>
        </w:rPr>
        <w:t>OSNOVNA ŠKOLA BRODARICA BRODARICA</w:t>
      </w:r>
    </w:p>
    <w:p>
      <w:pPr>
        <w:spacing w:before="0"/>
        <w:ind w:left="2966" w:right="2218" w:firstLine="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Gomljanik 100, 22000 Šibenik, OIB: 57942104056</w:t>
      </w:r>
    </w:p>
    <w:p>
      <w:pPr>
        <w:spacing w:before="1"/>
        <w:ind w:left="2957" w:right="2218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tel.: 022 350 315, 022 351 208, fax.: 022 351 208</w:t>
      </w:r>
    </w:p>
    <w:p>
      <w:pPr>
        <w:spacing w:before="5"/>
        <w:ind w:left="2962" w:right="2218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e-mail: </w:t>
      </w:r>
      <w:hyperlink r:id="rId6">
        <w:r>
          <w:rPr>
            <w:rFonts w:ascii="Calibri"/>
            <w:sz w:val="22"/>
          </w:rPr>
          <w:t>ured@os-brodarica.skole.hr</w:t>
        </w:r>
      </w:hyperlink>
    </w:p>
    <w:p>
      <w:pPr>
        <w:pStyle w:val="BodyText"/>
        <w:spacing w:before="6"/>
        <w:rPr>
          <w:rFonts w:ascii="Calibri"/>
          <w:sz w:val="23"/>
        </w:rPr>
      </w:pPr>
    </w:p>
    <w:p>
      <w:pPr>
        <w:spacing w:after="0"/>
        <w:rPr>
          <w:rFonts w:ascii="Calibri"/>
          <w:sz w:val="23"/>
        </w:rPr>
        <w:sectPr>
          <w:type w:val="continuous"/>
          <w:pgSz w:w="11910" w:h="16840"/>
          <w:pgMar w:top="540" w:bottom="280" w:left="980" w:right="1300"/>
        </w:sectPr>
      </w:pPr>
    </w:p>
    <w:p>
      <w:pPr>
        <w:pStyle w:val="BodyText"/>
        <w:spacing w:before="90"/>
        <w:ind w:left="436"/>
      </w:pPr>
      <w:r>
        <w:rPr/>
        <w:t>KLASA: 003-06/21-01/01 URBROJ:</w:t>
      </w:r>
      <w:r>
        <w:rPr>
          <w:spacing w:val="-21"/>
        </w:rPr>
        <w:t> </w:t>
      </w:r>
      <w:r>
        <w:rPr/>
        <w:t>2182-62-01-21-01</w:t>
      </w:r>
    </w:p>
    <w:p>
      <w:pPr>
        <w:pStyle w:val="BodyText"/>
        <w:ind w:left="436"/>
      </w:pPr>
      <w:r>
        <w:rPr/>
        <w:t>U Brodarici 8. veljače</w:t>
      </w:r>
      <w:r>
        <w:rPr>
          <w:spacing w:val="-5"/>
        </w:rPr>
        <w:t> </w:t>
      </w:r>
      <w:r>
        <w:rPr/>
        <w:t>2021.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tabs>
          <w:tab w:pos="359" w:val="left" w:leader="none"/>
        </w:tabs>
        <w:ind w:right="117"/>
        <w:jc w:val="right"/>
      </w:pPr>
      <w:r>
        <w:rPr/>
        <w:t>-</w:t>
        <w:tab/>
        <w:t>članovima Školskoga odbora OŠ</w:t>
      </w:r>
      <w:r>
        <w:rPr>
          <w:spacing w:val="-16"/>
        </w:rPr>
        <w:t> </w:t>
      </w:r>
      <w:r>
        <w:rPr/>
        <w:t>Brodarica</w:t>
      </w:r>
    </w:p>
    <w:p>
      <w:pPr>
        <w:pStyle w:val="BodyText"/>
        <w:tabs>
          <w:tab w:pos="359" w:val="left" w:leader="none"/>
        </w:tabs>
        <w:ind w:right="115"/>
        <w:jc w:val="right"/>
      </w:pPr>
      <w:r>
        <w:rPr/>
        <w:t>-</w:t>
        <w:tab/>
        <w:t>ravnateljici i tajnici</w:t>
      </w:r>
      <w:r>
        <w:rPr>
          <w:spacing w:val="-5"/>
        </w:rPr>
        <w:t> </w:t>
      </w:r>
      <w:r>
        <w:rPr/>
        <w:t>Škole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54" w:right="3013"/>
        <w:jc w:val="center"/>
      </w:pPr>
      <w:r>
        <w:rPr/>
        <w:t>Poziv</w:t>
      </w:r>
    </w:p>
    <w:p>
      <w:pPr>
        <w:pStyle w:val="BodyText"/>
        <w:ind w:left="54" w:right="3019"/>
        <w:jc w:val="center"/>
      </w:pPr>
      <w:r>
        <w:rPr/>
        <w:t>na 29. sjednicu Školskoga odbora</w:t>
      </w:r>
    </w:p>
    <w:p>
      <w:pPr>
        <w:spacing w:after="0"/>
        <w:jc w:val="center"/>
        <w:sectPr>
          <w:type w:val="continuous"/>
          <w:pgSz w:w="11910" w:h="16840"/>
          <w:pgMar w:top="540" w:bottom="280" w:left="980" w:right="1300"/>
          <w:cols w:num="2" w:equalWidth="0">
            <w:col w:w="3243" w:space="40"/>
            <w:col w:w="6347"/>
          </w:cols>
        </w:sect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0"/>
        <w:ind w:left="436"/>
      </w:pPr>
      <w:r>
        <w:rPr/>
        <w:t>Poštovani,</w:t>
      </w:r>
    </w:p>
    <w:p>
      <w:pPr>
        <w:pStyle w:val="BodyText"/>
      </w:pPr>
    </w:p>
    <w:p>
      <w:pPr>
        <w:pStyle w:val="BodyText"/>
        <w:ind w:left="1096"/>
      </w:pPr>
      <w:r>
        <w:rPr/>
        <w:t>pozivate se na 29. videokonferencijsku sjednicu Školskoga odbora koja će se održati</w:t>
      </w:r>
    </w:p>
    <w:p>
      <w:pPr>
        <w:pStyle w:val="ListParagraph"/>
        <w:numPr>
          <w:ilvl w:val="0"/>
          <w:numId w:val="1"/>
        </w:numPr>
        <w:tabs>
          <w:tab w:pos="797" w:val="left" w:leader="none"/>
        </w:tabs>
        <w:spacing w:line="240" w:lineRule="auto" w:before="0" w:after="0"/>
        <w:ind w:left="796" w:right="0" w:hanging="361"/>
        <w:jc w:val="left"/>
        <w:rPr>
          <w:sz w:val="24"/>
        </w:rPr>
      </w:pPr>
      <w:r>
        <w:rPr>
          <w:sz w:val="24"/>
        </w:rPr>
        <w:t>veljače 2021. (srijeda) s početkom u 11:30</w:t>
      </w:r>
      <w:r>
        <w:rPr>
          <w:spacing w:val="-2"/>
          <w:sz w:val="24"/>
        </w:rPr>
        <w:t> </w:t>
      </w:r>
      <w:r>
        <w:rPr>
          <w:sz w:val="24"/>
        </w:rPr>
        <w:t>sati.</w:t>
      </w:r>
    </w:p>
    <w:p>
      <w:pPr>
        <w:pStyle w:val="BodyText"/>
      </w:pPr>
    </w:p>
    <w:p>
      <w:pPr>
        <w:pStyle w:val="BodyText"/>
        <w:ind w:left="496"/>
      </w:pPr>
      <w:r>
        <w:rPr/>
        <w:t>DNEVNI RED (prijedlog):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57" w:val="left" w:leader="none"/>
        </w:tabs>
        <w:spacing w:line="240" w:lineRule="auto" w:before="0" w:after="0"/>
        <w:ind w:left="1156" w:right="0" w:hanging="361"/>
        <w:jc w:val="left"/>
        <w:rPr>
          <w:sz w:val="24"/>
        </w:rPr>
      </w:pPr>
      <w:r>
        <w:rPr>
          <w:sz w:val="24"/>
        </w:rPr>
        <w:t>Usvajanje zapisnika s prethodne (28.) sjednice Školskoga</w:t>
      </w:r>
      <w:r>
        <w:rPr>
          <w:spacing w:val="-7"/>
          <w:sz w:val="24"/>
        </w:rPr>
        <w:t> </w:t>
      </w:r>
      <w:r>
        <w:rPr>
          <w:sz w:val="24"/>
        </w:rPr>
        <w:t>odbora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</w:tabs>
        <w:spacing w:line="240" w:lineRule="auto" w:before="0" w:after="0"/>
        <w:ind w:left="1156" w:right="0" w:hanging="361"/>
        <w:jc w:val="left"/>
        <w:rPr>
          <w:sz w:val="24"/>
        </w:rPr>
      </w:pPr>
      <w:r>
        <w:rPr>
          <w:sz w:val="24"/>
        </w:rPr>
        <w:t>Godišnji financijski izvještaj za</w:t>
      </w:r>
      <w:r>
        <w:rPr>
          <w:spacing w:val="-4"/>
          <w:sz w:val="24"/>
        </w:rPr>
        <w:t> </w:t>
      </w:r>
      <w:r>
        <w:rPr>
          <w:sz w:val="24"/>
        </w:rPr>
        <w:t>2020.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</w:tabs>
        <w:spacing w:line="240" w:lineRule="auto" w:before="0" w:after="0"/>
        <w:ind w:left="1156" w:right="0" w:hanging="361"/>
        <w:jc w:val="left"/>
        <w:rPr>
          <w:sz w:val="24"/>
        </w:rPr>
      </w:pPr>
      <w:r>
        <w:rPr>
          <w:sz w:val="24"/>
        </w:rPr>
        <w:t>Odluka o raspodjeli financijskih</w:t>
      </w:r>
      <w:r>
        <w:rPr>
          <w:spacing w:val="-2"/>
          <w:sz w:val="24"/>
        </w:rPr>
        <w:t> </w:t>
      </w:r>
      <w:r>
        <w:rPr>
          <w:sz w:val="24"/>
        </w:rPr>
        <w:t>rezultata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</w:tabs>
        <w:spacing w:line="240" w:lineRule="auto" w:before="0" w:after="0"/>
        <w:ind w:left="1156" w:right="781" w:hanging="360"/>
        <w:jc w:val="left"/>
        <w:rPr>
          <w:sz w:val="24"/>
        </w:rPr>
      </w:pPr>
      <w:r>
        <w:rPr>
          <w:sz w:val="24"/>
        </w:rPr>
        <w:t>Izmjene i dopune Statuta (videokonferencijske sjednice Učiteljskoga vijeća, Razrednoga vijeća, Vijeća učenika, Vijeća roditelja, Školskoga odbora, Tima za kvalitetu i ostalih stručnih i kolegijalnih</w:t>
      </w:r>
      <w:r>
        <w:rPr>
          <w:spacing w:val="-1"/>
          <w:sz w:val="24"/>
        </w:rPr>
        <w:t> </w:t>
      </w:r>
      <w:r>
        <w:rPr>
          <w:sz w:val="24"/>
        </w:rPr>
        <w:t>tijela)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</w:tabs>
        <w:spacing w:line="275" w:lineRule="exact" w:before="0" w:after="0"/>
        <w:ind w:left="1156" w:right="0" w:hanging="361"/>
        <w:jc w:val="left"/>
        <w:rPr>
          <w:sz w:val="24"/>
        </w:rPr>
      </w:pPr>
      <w:r>
        <w:rPr>
          <w:sz w:val="24"/>
        </w:rPr>
        <w:t>Donošenje Pravilnika (arhiva, knjižnica, vlastiti prihodi i</w:t>
      </w:r>
      <w:r>
        <w:rPr>
          <w:spacing w:val="-3"/>
          <w:sz w:val="24"/>
        </w:rPr>
        <w:t> </w:t>
      </w:r>
      <w:r>
        <w:rPr>
          <w:sz w:val="24"/>
        </w:rPr>
        <w:t>dr.)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</w:tabs>
        <w:spacing w:line="240" w:lineRule="auto" w:before="0" w:after="0"/>
        <w:ind w:left="1156" w:right="283" w:hanging="360"/>
        <w:jc w:val="left"/>
        <w:rPr>
          <w:sz w:val="24"/>
        </w:rPr>
      </w:pPr>
      <w:r>
        <w:rPr>
          <w:sz w:val="24"/>
        </w:rPr>
        <w:t>Izvješće o stanju sigurnosti u matičnoj i područnim školama do kraja siječnja 2021. u šk. god.</w:t>
      </w:r>
      <w:r>
        <w:rPr>
          <w:spacing w:val="-2"/>
          <w:sz w:val="24"/>
        </w:rPr>
        <w:t> </w:t>
      </w:r>
      <w:r>
        <w:rPr>
          <w:sz w:val="24"/>
        </w:rPr>
        <w:t>2020./2021.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</w:tabs>
        <w:spacing w:line="240" w:lineRule="auto" w:before="0" w:after="0"/>
        <w:ind w:left="1156" w:right="0" w:hanging="361"/>
        <w:jc w:val="left"/>
        <w:rPr>
          <w:sz w:val="24"/>
        </w:rPr>
      </w:pPr>
      <w:r>
        <w:rPr>
          <w:sz w:val="24"/>
        </w:rPr>
        <w:t>Razno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436"/>
      </w:pPr>
      <w:r>
        <w:rPr>
          <w:u w:val="single"/>
        </w:rPr>
        <w:t>Sjednica će se održati online putem aplikacije ZOOM.</w:t>
      </w:r>
    </w:p>
    <w:p>
      <w:pPr>
        <w:pStyle w:val="ListParagraph"/>
        <w:numPr>
          <w:ilvl w:val="0"/>
          <w:numId w:val="2"/>
        </w:numPr>
        <w:tabs>
          <w:tab w:pos="1157" w:val="left" w:leader="none"/>
        </w:tabs>
        <w:spacing w:line="240" w:lineRule="auto" w:before="0" w:after="0"/>
        <w:ind w:left="1156" w:right="1098" w:hanging="360"/>
        <w:jc w:val="left"/>
        <w:rPr>
          <w:sz w:val="24"/>
        </w:rPr>
      </w:pPr>
      <w:r>
        <w:rPr>
          <w:sz w:val="24"/>
        </w:rPr>
        <w:t>Aplikaciju možete instalirati i sastanku se pridružiti unosom MEETING ID I PASSWORDA</w:t>
      </w:r>
    </w:p>
    <w:p>
      <w:pPr>
        <w:pStyle w:val="ListParagraph"/>
        <w:numPr>
          <w:ilvl w:val="0"/>
          <w:numId w:val="2"/>
        </w:numPr>
        <w:tabs>
          <w:tab w:pos="1157" w:val="left" w:leader="none"/>
        </w:tabs>
        <w:spacing w:line="240" w:lineRule="auto" w:before="0" w:after="0"/>
        <w:ind w:left="1156" w:right="221" w:hanging="360"/>
        <w:jc w:val="left"/>
        <w:rPr>
          <w:sz w:val="24"/>
        </w:rPr>
      </w:pPr>
      <w:r>
        <w:rPr>
          <w:sz w:val="24"/>
        </w:rPr>
        <w:t>Sastanku možete pristupiti i bez instalacije klikom na poveznicu (link) ispod i</w:t>
      </w:r>
      <w:r>
        <w:rPr>
          <w:spacing w:val="-20"/>
          <w:sz w:val="24"/>
        </w:rPr>
        <w:t> </w:t>
      </w:r>
      <w:r>
        <w:rPr>
          <w:sz w:val="24"/>
        </w:rPr>
        <w:t>također unosom MEETING ID i</w:t>
      </w:r>
      <w:r>
        <w:rPr>
          <w:spacing w:val="2"/>
          <w:sz w:val="24"/>
        </w:rPr>
        <w:t> </w:t>
      </w:r>
      <w:r>
        <w:rPr>
          <w:sz w:val="24"/>
        </w:rPr>
        <w:t>PASSWORDA</w:t>
      </w:r>
    </w:p>
    <w:p>
      <w:pPr>
        <w:pStyle w:val="BodyText"/>
        <w:ind w:left="436"/>
      </w:pPr>
      <w:hyperlink r:id="rId7">
        <w:r>
          <w:rPr>
            <w:color w:val="0000FF"/>
            <w:u w:val="single" w:color="0000FF"/>
          </w:rPr>
          <w:t>https://zoom.us/j/7690597206?pwd=MEJmaGtxeE5VM1hkUTNCQ2FVUjl5QT09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436"/>
      </w:pPr>
      <w:r>
        <w:rPr/>
        <w:t>MEETING ID: 769-059-7206</w:t>
      </w:r>
    </w:p>
    <w:p>
      <w:pPr>
        <w:pStyle w:val="BodyText"/>
        <w:ind w:left="436"/>
      </w:pPr>
      <w:r>
        <w:rPr/>
        <w:t>PASSWORD: 0Jzjpj (prvi znak je nula)</w:t>
      </w:r>
    </w:p>
    <w:p>
      <w:pPr>
        <w:pStyle w:val="BodyText"/>
        <w:spacing w:before="3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540" w:bottom="280" w:left="980" w:right="1300"/>
        </w:sectPr>
      </w:pPr>
    </w:p>
    <w:p>
      <w:pPr>
        <w:pStyle w:val="BodyText"/>
        <w:spacing w:before="90"/>
        <w:ind w:left="436"/>
      </w:pPr>
      <w:r>
        <w:rPr/>
        <w:t>S poštovanjem,</w:t>
      </w:r>
    </w:p>
    <w:p>
      <w:pPr>
        <w:pStyle w:val="BodyText"/>
        <w:spacing w:before="9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ind w:left="796" w:right="602" w:hanging="360"/>
      </w:pPr>
      <w:r>
        <w:rPr/>
        <w:t>Predsjednica Školskog odbora Simona Mesarek, prof.</w:t>
      </w:r>
    </w:p>
    <w:p>
      <w:pPr>
        <w:spacing w:after="0"/>
        <w:sectPr>
          <w:type w:val="continuous"/>
          <w:pgSz w:w="11910" w:h="16840"/>
          <w:pgMar w:top="540" w:bottom="280" w:left="980" w:right="1300"/>
          <w:cols w:num="2" w:equalWidth="0">
            <w:col w:w="1957" w:space="3708"/>
            <w:col w:w="3965"/>
          </w:cols>
        </w:sectPr>
      </w:pPr>
    </w:p>
    <w:p>
      <w:pPr>
        <w:pStyle w:val="BodyText"/>
        <w:spacing w:before="3"/>
        <w:rPr>
          <w:sz w:val="16"/>
        </w:rPr>
      </w:pPr>
    </w:p>
    <w:p>
      <w:pPr>
        <w:spacing w:before="91"/>
        <w:ind w:left="436" w:right="270" w:firstLine="0"/>
        <w:jc w:val="left"/>
        <w:rPr>
          <w:sz w:val="20"/>
        </w:rPr>
      </w:pPr>
      <w:r>
        <w:rPr>
          <w:sz w:val="20"/>
        </w:rPr>
        <w:t>Molim vas potvrdu primitka poziva i potvrdu prijave dolaska najkasnije do srijede 9. 2. 2021. do 9,00 sati na e- mail: </w:t>
      </w:r>
      <w:hyperlink r:id="rId6">
        <w:r>
          <w:rPr>
            <w:color w:val="0000FF"/>
            <w:sz w:val="20"/>
            <w:u w:val="single" w:color="0000FF"/>
          </w:rPr>
          <w:t>ured@os-brodarica.skole.hr</w:t>
        </w:r>
        <w:r>
          <w:rPr>
            <w:color w:val="0000FF"/>
            <w:sz w:val="20"/>
          </w:rPr>
          <w:t> </w:t>
        </w:r>
      </w:hyperlink>
      <w:r>
        <w:rPr>
          <w:sz w:val="20"/>
        </w:rPr>
        <w:t>ili na tel: 022 350 315, 022 351 208.</w:t>
      </w:r>
    </w:p>
    <w:sectPr>
      <w:type w:val="continuous"/>
      <w:pgSz w:w="11910" w:h="16840"/>
      <w:pgMar w:top="540" w:bottom="280" w:left="9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156" w:hanging="360"/>
        <w:jc w:val="left"/>
      </w:pPr>
      <w:rPr>
        <w:rFonts w:hint="default" w:ascii="Times New Roman" w:hAnsi="Times New Roman" w:eastAsia="Times New Roman" w:cs="Times New Roman"/>
        <w:spacing w:val="-6"/>
        <w:w w:val="99"/>
        <w:sz w:val="24"/>
        <w:szCs w:val="24"/>
        <w:lang w:val="hr-HR" w:eastAsia="hr-HR" w:bidi="hr-HR"/>
      </w:rPr>
    </w:lvl>
    <w:lvl w:ilvl="1">
      <w:start w:val="0"/>
      <w:numFmt w:val="bullet"/>
      <w:lvlText w:val="•"/>
      <w:lvlJc w:val="left"/>
      <w:pPr>
        <w:ind w:left="2006" w:hanging="360"/>
      </w:pPr>
      <w:rPr>
        <w:rFonts w:hint="default"/>
        <w:lang w:val="hr-HR" w:eastAsia="hr-HR" w:bidi="hr-HR"/>
      </w:rPr>
    </w:lvl>
    <w:lvl w:ilvl="2">
      <w:start w:val="0"/>
      <w:numFmt w:val="bullet"/>
      <w:lvlText w:val="•"/>
      <w:lvlJc w:val="left"/>
      <w:pPr>
        <w:ind w:left="2853" w:hanging="360"/>
      </w:pPr>
      <w:rPr>
        <w:rFonts w:hint="default"/>
        <w:lang w:val="hr-HR" w:eastAsia="hr-HR" w:bidi="hr-HR"/>
      </w:rPr>
    </w:lvl>
    <w:lvl w:ilvl="3">
      <w:start w:val="0"/>
      <w:numFmt w:val="bullet"/>
      <w:lvlText w:val="•"/>
      <w:lvlJc w:val="left"/>
      <w:pPr>
        <w:ind w:left="3699" w:hanging="360"/>
      </w:pPr>
      <w:rPr>
        <w:rFonts w:hint="default"/>
        <w:lang w:val="hr-HR" w:eastAsia="hr-HR" w:bidi="hr-HR"/>
      </w:rPr>
    </w:lvl>
    <w:lvl w:ilvl="4">
      <w:start w:val="0"/>
      <w:numFmt w:val="bullet"/>
      <w:lvlText w:val="•"/>
      <w:lvlJc w:val="left"/>
      <w:pPr>
        <w:ind w:left="4546" w:hanging="360"/>
      </w:pPr>
      <w:rPr>
        <w:rFonts w:hint="default"/>
        <w:lang w:val="hr-HR" w:eastAsia="hr-HR" w:bidi="hr-HR"/>
      </w:rPr>
    </w:lvl>
    <w:lvl w:ilvl="5">
      <w:start w:val="0"/>
      <w:numFmt w:val="bullet"/>
      <w:lvlText w:val="•"/>
      <w:lvlJc w:val="left"/>
      <w:pPr>
        <w:ind w:left="5393" w:hanging="360"/>
      </w:pPr>
      <w:rPr>
        <w:rFonts w:hint="default"/>
        <w:lang w:val="hr-HR" w:eastAsia="hr-HR" w:bidi="hr-HR"/>
      </w:rPr>
    </w:lvl>
    <w:lvl w:ilvl="6">
      <w:start w:val="0"/>
      <w:numFmt w:val="bullet"/>
      <w:lvlText w:val="•"/>
      <w:lvlJc w:val="left"/>
      <w:pPr>
        <w:ind w:left="6239" w:hanging="360"/>
      </w:pPr>
      <w:rPr>
        <w:rFonts w:hint="default"/>
        <w:lang w:val="hr-HR" w:eastAsia="hr-HR" w:bidi="hr-HR"/>
      </w:rPr>
    </w:lvl>
    <w:lvl w:ilvl="7">
      <w:start w:val="0"/>
      <w:numFmt w:val="bullet"/>
      <w:lvlText w:val="•"/>
      <w:lvlJc w:val="left"/>
      <w:pPr>
        <w:ind w:left="7086" w:hanging="360"/>
      </w:pPr>
      <w:rPr>
        <w:rFonts w:hint="default"/>
        <w:lang w:val="hr-HR" w:eastAsia="hr-HR" w:bidi="hr-HR"/>
      </w:rPr>
    </w:lvl>
    <w:lvl w:ilvl="8">
      <w:start w:val="0"/>
      <w:numFmt w:val="bullet"/>
      <w:lvlText w:val="•"/>
      <w:lvlJc w:val="left"/>
      <w:pPr>
        <w:ind w:left="7933" w:hanging="360"/>
      </w:pPr>
      <w:rPr>
        <w:rFonts w:hint="default"/>
        <w:lang w:val="hr-HR" w:eastAsia="hr-HR" w:bidi="hr-HR"/>
      </w:rPr>
    </w:lvl>
  </w:abstractNum>
  <w:abstractNum w:abstractNumId="0">
    <w:multiLevelType w:val="hybridMultilevel"/>
    <w:lvl w:ilvl="0">
      <w:start w:val="10"/>
      <w:numFmt w:val="decimal"/>
      <w:lvlText w:val="%1."/>
      <w:lvlJc w:val="left"/>
      <w:pPr>
        <w:ind w:left="796" w:hanging="36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hr-HR" w:eastAsia="hr-HR" w:bidi="hr-HR"/>
      </w:rPr>
    </w:lvl>
    <w:lvl w:ilvl="1">
      <w:start w:val="1"/>
      <w:numFmt w:val="decimal"/>
      <w:lvlText w:val="%2."/>
      <w:lvlJc w:val="left"/>
      <w:pPr>
        <w:ind w:left="1156" w:hanging="36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hr-HR" w:eastAsia="hr-HR" w:bidi="hr-HR"/>
      </w:rPr>
    </w:lvl>
    <w:lvl w:ilvl="2">
      <w:start w:val="0"/>
      <w:numFmt w:val="bullet"/>
      <w:lvlText w:val="•"/>
      <w:lvlJc w:val="left"/>
      <w:pPr>
        <w:ind w:left="2100" w:hanging="360"/>
      </w:pPr>
      <w:rPr>
        <w:rFonts w:hint="default"/>
        <w:lang w:val="hr-HR" w:eastAsia="hr-HR" w:bidi="hr-HR"/>
      </w:rPr>
    </w:lvl>
    <w:lvl w:ilvl="3">
      <w:start w:val="0"/>
      <w:numFmt w:val="bullet"/>
      <w:lvlText w:val="•"/>
      <w:lvlJc w:val="left"/>
      <w:pPr>
        <w:ind w:left="3041" w:hanging="360"/>
      </w:pPr>
      <w:rPr>
        <w:rFonts w:hint="default"/>
        <w:lang w:val="hr-HR" w:eastAsia="hr-HR" w:bidi="hr-HR"/>
      </w:rPr>
    </w:lvl>
    <w:lvl w:ilvl="4">
      <w:start w:val="0"/>
      <w:numFmt w:val="bullet"/>
      <w:lvlText w:val="•"/>
      <w:lvlJc w:val="left"/>
      <w:pPr>
        <w:ind w:left="3982" w:hanging="360"/>
      </w:pPr>
      <w:rPr>
        <w:rFonts w:hint="default"/>
        <w:lang w:val="hr-HR" w:eastAsia="hr-HR" w:bidi="hr-HR"/>
      </w:rPr>
    </w:lvl>
    <w:lvl w:ilvl="5">
      <w:start w:val="0"/>
      <w:numFmt w:val="bullet"/>
      <w:lvlText w:val="•"/>
      <w:lvlJc w:val="left"/>
      <w:pPr>
        <w:ind w:left="4922" w:hanging="360"/>
      </w:pPr>
      <w:rPr>
        <w:rFonts w:hint="default"/>
        <w:lang w:val="hr-HR" w:eastAsia="hr-HR" w:bidi="hr-HR"/>
      </w:rPr>
    </w:lvl>
    <w:lvl w:ilvl="6">
      <w:start w:val="0"/>
      <w:numFmt w:val="bullet"/>
      <w:lvlText w:val="•"/>
      <w:lvlJc w:val="left"/>
      <w:pPr>
        <w:ind w:left="5863" w:hanging="360"/>
      </w:pPr>
      <w:rPr>
        <w:rFonts w:hint="default"/>
        <w:lang w:val="hr-HR" w:eastAsia="hr-HR" w:bidi="hr-HR"/>
      </w:rPr>
    </w:lvl>
    <w:lvl w:ilvl="7">
      <w:start w:val="0"/>
      <w:numFmt w:val="bullet"/>
      <w:lvlText w:val="•"/>
      <w:lvlJc w:val="left"/>
      <w:pPr>
        <w:ind w:left="6804" w:hanging="360"/>
      </w:pPr>
      <w:rPr>
        <w:rFonts w:hint="default"/>
        <w:lang w:val="hr-HR" w:eastAsia="hr-HR" w:bidi="hr-HR"/>
      </w:rPr>
    </w:lvl>
    <w:lvl w:ilvl="8">
      <w:start w:val="0"/>
      <w:numFmt w:val="bullet"/>
      <w:lvlText w:val="•"/>
      <w:lvlJc w:val="left"/>
      <w:pPr>
        <w:ind w:left="7744" w:hanging="360"/>
      </w:pPr>
      <w:rPr>
        <w:rFonts w:hint="default"/>
        <w:lang w:val="hr-HR" w:eastAsia="hr-HR" w:bidi="hr-HR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r-HR" w:eastAsia="hr-HR" w:bidi="hr-H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hr-HR" w:eastAsia="hr-HR" w:bidi="hr-HR"/>
    </w:rPr>
  </w:style>
  <w:style w:styleId="ListParagraph" w:type="paragraph">
    <w:name w:val="List Paragraph"/>
    <w:basedOn w:val="Normal"/>
    <w:uiPriority w:val="1"/>
    <w:qFormat/>
    <w:pPr>
      <w:ind w:left="1156" w:hanging="361"/>
    </w:pPr>
    <w:rPr>
      <w:rFonts w:ascii="Times New Roman" w:hAnsi="Times New Roman" w:eastAsia="Times New Roman" w:cs="Times New Roman"/>
      <w:lang w:val="hr-HR" w:eastAsia="hr-HR" w:bidi="hr-HR"/>
    </w:rPr>
  </w:style>
  <w:style w:styleId="TableParagraph" w:type="paragraph">
    <w:name w:val="Table Paragraph"/>
    <w:basedOn w:val="Normal"/>
    <w:uiPriority w:val="1"/>
    <w:qFormat/>
    <w:pPr/>
    <w:rPr>
      <w:lang w:val="hr-HR" w:eastAsia="hr-HR" w:bidi="hr-H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ured@os-brodarica.skole.hr" TargetMode="External"/><Relationship Id="rId7" Type="http://schemas.openxmlformats.org/officeDocument/2006/relationships/hyperlink" Target="https://zoom.us/j/7690597206?pwd=MEJmaGtxeE5VM1hkUTNCQ2FVUjl5QT09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dcterms:created xsi:type="dcterms:W3CDTF">2021-03-09T16:09:09Z</dcterms:created>
  <dcterms:modified xsi:type="dcterms:W3CDTF">2021-03-09T16:09:09Z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2021-03-09T00:00:00Z</vt:filetime>
  </property>
</Properties>
</file>