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679" w:rsidRPr="00B47904" w:rsidRDefault="00DD7679" w:rsidP="00DD7679">
      <w:pPr>
        <w:jc w:val="center"/>
        <w:rPr>
          <w:b/>
        </w:rPr>
      </w:pPr>
      <w:r w:rsidRPr="00B47904">
        <w:rPr>
          <w:b/>
        </w:rPr>
        <w:t>JEZIK RAČUNALA</w:t>
      </w:r>
    </w:p>
    <w:p w:rsidR="00B47904" w:rsidRPr="00B47904" w:rsidRDefault="00B47904" w:rsidP="00DD7679">
      <w:r w:rsidRPr="00B47904">
        <w:t xml:space="preserve">Bajtovi su osnova za zapisivanje, prikazivanje i obradu podataka u </w:t>
      </w:r>
      <w:proofErr w:type="spellStart"/>
      <w:r w:rsidRPr="00B47904">
        <w:t>računalu.Najveći</w:t>
      </w:r>
      <w:proofErr w:type="spellEnd"/>
      <w:r w:rsidRPr="00B47904">
        <w:t xml:space="preserve"> broj koji se može prikazati pomoću 8 binarnih znamenki tj. jednim bajtom je 11111111, što je dekadski 255. Najmanji broj sastoji se od 8 nula (dakle, 00000000), što je dekadski 0.</w:t>
      </w:r>
      <w:r w:rsidR="00DD7679">
        <w:t xml:space="preserve"> </w:t>
      </w:r>
      <w:r w:rsidRPr="00B47904">
        <w:t>Da bismo omogućili unos i zapis teksta i ostalih znakova u računalo, moramo svaki od ovih znakova zapisati u obliku jednog od 256 mogućih kombinacija vrijednosti bitova u bajtu.</w:t>
      </w:r>
    </w:p>
    <w:p w:rsidR="00B47904" w:rsidRPr="00B47904" w:rsidRDefault="00B47904" w:rsidP="00DD7679">
      <w:r w:rsidRPr="00B47904">
        <w:t xml:space="preserve">Koji znak (slovo, interpunkciju, aritmetički </w:t>
      </w:r>
      <w:proofErr w:type="spellStart"/>
      <w:r w:rsidRPr="00B47904">
        <w:t>znaki</w:t>
      </w:r>
      <w:proofErr w:type="spellEnd"/>
      <w:r w:rsidRPr="00B47904">
        <w:t xml:space="preserve"> itd.) treba zapisati kojom od kombinacija nula i jedinica, određeno je standardom za kodiranje odnosno kodnim standardom ili kraće kôdom.</w:t>
      </w:r>
      <w:r w:rsidR="00DD7679">
        <w:t xml:space="preserve"> </w:t>
      </w:r>
      <w:r w:rsidRPr="00B47904">
        <w:t xml:space="preserve">Jedan od najstarijih i najraširenijih međunarodnih kodova je ASCII (American Standard </w:t>
      </w:r>
      <w:proofErr w:type="spellStart"/>
      <w:r w:rsidRPr="00B47904">
        <w:t>Code</w:t>
      </w:r>
      <w:proofErr w:type="spellEnd"/>
      <w:r w:rsidRPr="00B47904">
        <w:t xml:space="preserve"> for </w:t>
      </w:r>
      <w:proofErr w:type="spellStart"/>
      <w:r w:rsidRPr="00B47904">
        <w:t>Information</w:t>
      </w:r>
      <w:proofErr w:type="spellEnd"/>
      <w:r w:rsidRPr="00B47904">
        <w:t xml:space="preserve"> </w:t>
      </w:r>
      <w:proofErr w:type="spellStart"/>
      <w:r w:rsidRPr="00B47904">
        <w:t>Interchange</w:t>
      </w:r>
      <w:proofErr w:type="spellEnd"/>
      <w:r w:rsidRPr="00B47904">
        <w:t>).</w:t>
      </w:r>
      <w:r w:rsidR="00DD7679">
        <w:t xml:space="preserve"> </w:t>
      </w:r>
      <w:r w:rsidR="00DD7679" w:rsidRPr="00B47904">
        <w:t>Pretvaranje slovnih i drugih znakova u njihove kodove predviđene nekim kodnim standardom zove se kodiranje, a obrnuti postupak dekodiranje</w:t>
      </w:r>
      <w:r w:rsidR="00DD7679">
        <w:t>.</w:t>
      </w:r>
    </w:p>
    <w:p w:rsidR="00A635D4" w:rsidRDefault="00A635D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3187573</wp:posOffset>
            </wp:positionH>
            <wp:positionV relativeFrom="paragraph">
              <wp:posOffset>-21970</wp:posOffset>
            </wp:positionV>
            <wp:extent cx="1746795" cy="1490472"/>
            <wp:effectExtent l="0" t="0" r="635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7" t="7432" r="18552" b="2808"/>
                    <a:stretch/>
                  </pic:blipFill>
                  <pic:spPr bwMode="auto">
                    <a:xfrm>
                      <a:off x="0" y="0"/>
                      <a:ext cx="1765586" cy="150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402018" cy="15087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670" cy="152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904" w:rsidRDefault="00A635D4" w:rsidP="00DD7679">
      <w:pPr>
        <w:jc w:val="right"/>
      </w:pPr>
      <w:r>
        <w:rPr>
          <w:noProof/>
        </w:rPr>
        <w:drawing>
          <wp:inline distT="0" distB="0" distL="0" distR="0">
            <wp:extent cx="2624455" cy="2277110"/>
            <wp:effectExtent l="0" t="0" r="4445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904">
        <w:t xml:space="preserve">                      </w:t>
      </w:r>
      <w:r w:rsidR="00B47904" w:rsidRPr="00B47904">
        <w:object w:dxaOrig="7810" w:dyaOrig="7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84.45pt;height:183.9pt" o:ole="">
            <v:imagedata r:id="rId8" o:title=""/>
          </v:shape>
          <o:OLEObject Type="Embed" ProgID="Unknown" ShapeID="_x0000_i1031" DrawAspect="Content" ObjectID="_1636818283" r:id="rId9"/>
        </w:object>
      </w:r>
    </w:p>
    <w:p w:rsidR="00B47904" w:rsidRDefault="00A635D4" w:rsidP="00B47904">
      <w:r w:rsidRPr="00A635D4">
        <w:drawing>
          <wp:inline distT="0" distB="0" distL="0" distR="0" wp14:anchorId="29E2BAFE" wp14:editId="160448D5">
            <wp:extent cx="3179299" cy="666910"/>
            <wp:effectExtent l="0" t="0" r="2540" b="0"/>
            <wp:docPr id="15363" name="Picture 2" descr="C:\Users\Win7\Desktop\4kanic2\slike_5.1_8.1\MP5_slike\1.5.tiff">
              <a:extLst xmlns:a="http://schemas.openxmlformats.org/drawingml/2006/main">
                <a:ext uri="{FF2B5EF4-FFF2-40B4-BE49-F238E27FC236}">
                  <a16:creationId xmlns:a16="http://schemas.microsoft.com/office/drawing/2014/main" id="{89E45D33-BF05-476A-9B1F-C5F166624F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2" descr="C:\Users\Win7\Desktop\4kanic2\slike_5.1_8.1\MP5_slike\1.5.tiff">
                      <a:extLst>
                        <a:ext uri="{FF2B5EF4-FFF2-40B4-BE49-F238E27FC236}">
                          <a16:creationId xmlns:a16="http://schemas.microsoft.com/office/drawing/2014/main" id="{89E45D33-BF05-476A-9B1F-C5F166624FD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127" cy="68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635D4" w:rsidRDefault="00DD7679" w:rsidP="00B47904">
      <w:r w:rsidRPr="00B47904">
        <w:drawing>
          <wp:anchor distT="0" distB="0" distL="114300" distR="114300" simplePos="0" relativeHeight="251662336" behindDoc="0" locked="0" layoutInCell="1" allowOverlap="1" wp14:anchorId="1F8662C2" wp14:editId="26DE1D1C">
            <wp:simplePos x="0" y="0"/>
            <wp:positionH relativeFrom="column">
              <wp:posOffset>4685030</wp:posOffset>
            </wp:positionH>
            <wp:positionV relativeFrom="paragraph">
              <wp:posOffset>360973</wp:posOffset>
            </wp:positionV>
            <wp:extent cx="1094730" cy="2426677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30" cy="242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7904">
        <w:drawing>
          <wp:anchor distT="0" distB="0" distL="114300" distR="114300" simplePos="0" relativeHeight="251661312" behindDoc="0" locked="0" layoutInCell="1" allowOverlap="1" wp14:anchorId="740CD0B3" wp14:editId="480FF2B0">
            <wp:simplePos x="0" y="0"/>
            <wp:positionH relativeFrom="margin">
              <wp:posOffset>-111760</wp:posOffset>
            </wp:positionH>
            <wp:positionV relativeFrom="paragraph">
              <wp:posOffset>1078182</wp:posOffset>
            </wp:positionV>
            <wp:extent cx="4515729" cy="1734713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729" cy="173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5D4" w:rsidRPr="00A635D4">
        <w:drawing>
          <wp:inline distT="0" distB="0" distL="0" distR="0" wp14:anchorId="4CB6880C" wp14:editId="14E5881F">
            <wp:extent cx="3080825" cy="1001472"/>
            <wp:effectExtent l="0" t="0" r="5715" b="8255"/>
            <wp:docPr id="18434" name="Picture 2" descr="C:\Users\Win7\Desktop\4kanic2\slike_5.1_8.1\MP5_slike\1.7..tif">
              <a:extLst xmlns:a="http://schemas.openxmlformats.org/drawingml/2006/main">
                <a:ext uri="{FF2B5EF4-FFF2-40B4-BE49-F238E27FC236}">
                  <a16:creationId xmlns:a16="http://schemas.microsoft.com/office/drawing/2014/main" id="{297E12B2-05B5-40C1-944B-CBFA945BE9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C:\Users\Win7\Desktop\4kanic2\slike_5.1_8.1\MP5_slike\1.7..tif">
                      <a:extLst>
                        <a:ext uri="{FF2B5EF4-FFF2-40B4-BE49-F238E27FC236}">
                          <a16:creationId xmlns:a16="http://schemas.microsoft.com/office/drawing/2014/main" id="{297E12B2-05B5-40C1-944B-CBFA945BE9C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384" cy="102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47904" w:rsidRDefault="00B47904" w:rsidP="00A635D4">
      <w:pPr>
        <w:jc w:val="center"/>
      </w:pPr>
      <w:bookmarkStart w:id="0" w:name="_GoBack"/>
      <w:bookmarkEnd w:id="0"/>
    </w:p>
    <w:sectPr w:rsidR="00B47904" w:rsidSect="00B47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2543"/>
    <w:multiLevelType w:val="hybridMultilevel"/>
    <w:tmpl w:val="5316E518"/>
    <w:lvl w:ilvl="0" w:tplc="52E8F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27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867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C0B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F05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2ED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207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928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FE3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E3859E1"/>
    <w:multiLevelType w:val="hybridMultilevel"/>
    <w:tmpl w:val="B3E4DBA0"/>
    <w:lvl w:ilvl="0" w:tplc="0A6EA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C0C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E4C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94A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BE9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740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404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05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180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D4"/>
    <w:rsid w:val="00161A61"/>
    <w:rsid w:val="00883413"/>
    <w:rsid w:val="00A635D4"/>
    <w:rsid w:val="00B47904"/>
    <w:rsid w:val="00DD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F47E"/>
  <w15:chartTrackingRefBased/>
  <w15:docId w15:val="{DE34E90A-F441-49DB-9E31-71B0DE01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479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5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3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0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2019-12-02T17:16:00Z</dcterms:created>
  <dcterms:modified xsi:type="dcterms:W3CDTF">2019-12-02T17:58:00Z</dcterms:modified>
</cp:coreProperties>
</file>